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C6" w:rsidRDefault="00EA481E" w:rsidP="009D4EC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EA481E" w:rsidRPr="00EA481E" w:rsidRDefault="00EA481E" w:rsidP="009D4EC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ГИГИЕНИЧЕСКОГО ОБУЧЕНИЯ И АТТЕСТАЦИИ ДОЛЖНОСТНЫХ ЛИЦ И РАБОТНИКОВ, ДЕЯТЕЛЬНОСТЬ КОТОРЫХ СВЯЗАНА С ПРОИЗВОДСТВОМ, ХРАНЕНИЕМ, ТРАНСПОРТИРОВКОЙ И РЕАЛИЗАЦИЕЙ ПИЩЕВЫХ ПРОДУКТОВ, ПИТЬЕВОЙ ВОДЫ И ПЕСТИЦИДОВ, ВОСПИТАНИЕМ И ОБУЧЕНИЕМ ДЕТЕЙ, КОММУНАЛЬНЫМ И БЫТОВЫМ ОБСЛУЖИВАНИЕМ НАСЕЛЕНИЯ, И ДЛЯ ИНЖЕНЕРНО-ТЕХНИЧЕСКИХ РАБОТНИКОВ ОРГАНИЗАЦИЙ И ПРЕДПРИЯТИЙ РАЗЛИЧНЫХ ФОРМ СОБСТВЕННОСТИ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----+---------------------------------------------------+------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N ¦                       Тема                        ¦Количество¦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/п¦                                                   ¦  часов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Программа гигиенического обучения работников       ¦    12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 xml:space="preserve">¦   ¦продовольственной торговли 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¦законодательства. Ответственность работников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¦торговли за соблюдение требований санитарных       ¦          ¦</w:t>
      </w:r>
      <w:bookmarkStart w:id="0" w:name="_GoBack"/>
      <w:bookmarkEnd w:id="0"/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¦правил. Понятие о рациональном питании. Понятие о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¦государственной гигиенической регистрации и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¦регламентации продуктов питания. Понятие о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¦сертификации продуктов питания. Гигиенические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качеству и безопасности продуктов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¦питания  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¦Понятие об инфекционных заболеваниях.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¦Болезнетворные микробы и пути проникновения их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¦организм человека. Гнойничковые заболевания.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¦Возбудители кишечных и глистных заболеваний, пути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¦их передачи.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Бактерионосительство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Пищевые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¦отравления бактериального и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небактериального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¦происхождения. Меры профилактики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кишечных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¦инфекционных заболеваний и пищевых отравлений.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¦Профилактические медицинские осмотры. Правила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¦личной гигиены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¦Санитарные требования к устройству и содержанию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¦предприятий продовольственной торговли. Понятия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¦дезинфекции, дезинсекции, дератизации. Режимы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¦санитарной обработки торгового оборудования,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¦инвентаря, тары. Санитарные требования,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предъявляемые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предприятиям продовольственной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¦торговли. Точки эпидемического риска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торговли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¦Правила приемки, хранения и реализации продуктов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¦питания. Перечень документов, подтверждающих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¦качество и безопасность продуктов питания. Понятия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 сроках годности и сроках хранения продуктов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¦питания. Основные признаки недоброкачественности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¦продуктов питания. Санитарные правила по возврату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¦кондитерских изделий из торговой сети. Условия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¦хранения и реализации скоропортящихся продуктов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¦питания. Требования к маркировке продуктов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¦питания. Санитарные требования, предъявляемые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¦отпуску продуктов питания. Упаковочные материалы.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¦Наличие и ведение документации. Санитарные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¦требования, предъявляемые к транспортировке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¦продуктов питания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¦5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Программа гигиенического обучения работников       ¦    12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 xml:space="preserve">¦   ¦предприятий общественного питания                  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¦законодательства. Ответственность работников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¦общественного питания за соблюдение требований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¦санитарных правил. Понятие о рациональном питании.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¦Понятие о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гигиенической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¦регистрации и регламентации продуктов питания.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¦Понятие о сертификации продуктов питания.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¦Гигиенические требования к качеству и безопасности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¦продуктов питания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¦Понятие об инфекционных заболеваниях.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¦Болезнетворные микробы и пути проникновения их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¦организм человека. Гнойничковые заболевания.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¦Возбудители кишечных и глистных заболеваний, пути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¦их передачи.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Бактерионосительство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Пищевые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¦отравления бактериального и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небактериального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¦происхождения. Меры профилактики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кишечных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¦инфекционных заболеваний и пищевых отравлений.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¦Профилактические медицинские осмотры. Правила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¦личной гигиены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¦Санитарные требования к устройству и содержанию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¦предприятий общественного питания. Понятия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¦дезинфекции, дезинсекции, дератизации. Санитарные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оборудованию, посуде, инвентарю.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¦Режимы санитарной обработки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¦оборудования, инвентаря, столовой и кухонной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¦посуды. Точки эпидемического риска на предприятиях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¦общественного питания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¦Правила приемки продуктов питания. Перечень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¦документов, подтверждающих качество и безопасность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¦продуктов питания. Условия транспортировки,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¦хранения и реализации пищевых продуктов. Понятия о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сроках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годности и сроках хранения продуктов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¦питания. Основные признаки недоброкачественности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¦продуктов питания. Условия хранения и реализации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¦скоропортящихся продуктов питания.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¦маркировке продуктов питания. Санитарные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кулинарной обработке продуктов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¦питания. Наличие и ведение документации.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раздаче блюд, отпуску полуфабрикатов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¦и кулинарных изделий. Санитарные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¦выработке кондитерских изделий с кремом 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мягкого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¦мороженого на предприятиях общепита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Программа гигиенического обучения работников       ¦    12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¦   ¦пищевой промышленности                             ¦</w:t>
      </w:r>
      <w:r w:rsidRPr="009D4EC6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¦соблюдение требований санитарных правил. Понятие о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¦рациональном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питании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Понятие о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¦гигиенической регистрации и регламентации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¦продуктов питания. Понятие о сертификации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¦продуктов питания. Гигиенические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¦качеству и безопасности продуктов питания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¦Понятие об инфекционных заболеваниях.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¦Болезнетворные микробы и пути проникновения их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¦организм человека. Гнойничковые заболевания.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¦Возбудители кишечных и глистных заболеваний, пути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¦их передачи.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Бактерионосительство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Пищевые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¦отравления бактериального и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небактериального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¦происхождения. Меры профилактики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кишечных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¦инфекционных заболеваний и пищевых отравлений.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¦Профилактика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зооантропонозных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инфекций.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¦Профилактические медицинские осмотры. Правила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¦личной гигиены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¦Санитарные требования к устройству и содержанию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¦пищевого предприятия. Понятия дезинфекции,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¦дезинсекции, дератизации. Санитарные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¦технологическому оборудованию, инвентарю. Режимы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¦санитарной обработки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¦оборудования, инвентаря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¦4  ¦Основные критерии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гигиенической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эпидемической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¦оценки надежности пищевого предприятия. Наличие и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¦ведение технологической документации. Санитарные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отпуску продукции с предприятия.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¦Санитарные требования, предъявляемые к хранению и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¦транспортировке продуктов питания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Программа гигиенического обучения работников       ¦    12    ¦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 xml:space="preserve">¦   ¦водопроводных сооружений и </w:t>
      </w:r>
      <w:proofErr w:type="gramStart"/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канализационного</w:t>
      </w:r>
      <w:proofErr w:type="gramEnd"/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 xml:space="preserve">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¦   ¦хозяйства                                          ¦</w:t>
      </w:r>
      <w:r w:rsidRPr="009D4EC6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Значение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¦воды в жизни человека. Эпидемиологическое значение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¦воды. Источники водоснабжения, их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гигиеническая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¦характеристика. Профилактика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инфекционных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¦заболеваний, передающихся через воду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¦2  ¦Централизованное водоснабжение из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подземных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¦источников и санитарные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¦устройству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¦Особенности централизованного водоснабжения из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¦поверхностных источников и санитарные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¦его устройству (для городов, имеющих поверхностные ¦          ¦</w:t>
      </w:r>
      <w:proofErr w:type="gramEnd"/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¦водозаборы)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¦Санитарные требования к водопроводной сети,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¦дезинфекция водопроводных сооружений и сетей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¦Зоны санитарной охраны источников водоснабжения и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¦водопроводов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хозяйственно-питьевого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¦   ¦водоснабжения. Санитарно-гигиенический режим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¦территории зон санитарной охраны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¦Гигиенические требования к качеству воды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¦централизованных систем питьевого водоснабжения.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¦Контроль качества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¦7  ¦Требования к качеству воды при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нецентрализованном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водоснабжении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Санитарная охрана источников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¦8  ¦Обязательные медицинские осмотры работников,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¦правила личной гигиены и техники безопасности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условия труда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¦9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¦10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Программа гигиенического обучения работников       ¦     9    ¦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¦   ¦парикмахерских и косметических салонов</w:t>
      </w:r>
      <w:r w:rsidRPr="009D4EC6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¦Санитарно-гигиенические требования к размещению,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¦оборудованию, оснащению, содержанию помещений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¦парикмахерских, противоэпидемическому режиму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¦парикмахерских. Методы дезинфекции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парикмахерского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¦инструментария, поверхности рабочих столов.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¦Краткие сведения о строении и функции кожи, волос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 ногтей 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¦Болезни кожи, волос, ногтей. Заразные кожные и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¦паразитарные заболевания и меры предупреждения их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¦распространения в парикмахерских. Профилактика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¦парентеральных вирусных гепатитов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¦Гигиенические требования к условиям труда  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обязательные медицинские осмотры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¦работников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Программа гигиенического обучения работников бань  ¦     9</w:t>
      </w:r>
      <w:r w:rsidRPr="009D4EC6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¦Гигиеническое значение бань. Санитарные требования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 устройству, оборудованию, эксплуатации и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¦содержанию бань. Гигиенические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¦участку и территории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¦Заразные инфекционные заболевания. Меры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¦предупреждения их распространения в бане.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¦Профилактика парентеральных гепатитов. Дезинфекция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 дезинсекция, определение, методы дезинфекции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¦Обязательные медицинские осмотры работников,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¦правила личной гигиены и техники безопасности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условия труда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Программа гигиенического обучения работников       ¦     9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 xml:space="preserve">¦   ¦гостиниц                                           ¦          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¦Санитарные требования по содержанию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жилых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¦помещений и помещений общего пользования гостиниц,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¦содержанию мебели,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бельевому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¦хозяйству гостиниц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¦Понятие об инфекционных заболеваниях, путях и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способах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их распространения. Дезинфекция, методы,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¦новые средства, используемые для проведения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¦химической дезинфекции. Дезинсекция, дератизация,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¦термины и определения. Действия персонала в случае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¦выявления особо опасных инфекций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¦3  ¦Обязательные медицинские осмотры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¦правила личной гигиены и техники безопасности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условия труда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+---+---------------------------------------------------+----------+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   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Программа гигиенического обучения работников       ¦     9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¦   ¦прачечных</w:t>
      </w:r>
      <w:r w:rsidRPr="009D4EC6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            ¦          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¦Санитарные требования к устройству и оборудованию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¦прачечных (производственные помещения, бытовые     ¦          ¦</w:t>
      </w:r>
      <w:proofErr w:type="gramEnd"/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¦помещения, внутренняя отделка помещений,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¦санитарно-техническое оборудование).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Санитарные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эксплуатации прачечных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¦Понятие об инфекционных заболеваниях, путях и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способах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их распространения. Воздушно-капельные,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¦кишечные, паразитарные, заразные кожные инфекции и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¦инфекции, передающиеся трансмиссивным путем (через ¦          ¦</w:t>
      </w:r>
      <w:proofErr w:type="gramEnd"/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¦кровь), ООИ. Дезинфекция, ее методы. Методы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¦дезинфекции, используемые в прачечных.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¦Дезинсекция, дератизация, термины и определения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¦3  ¦Обязательные медицинские осмотры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¦правила личной гигиены и техники безопасности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условия труда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Программа гигиенического обучения работников       ¦    10    ¦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lastRenderedPageBreak/>
        <w:t>¦   ¦общежитий</w:t>
      </w:r>
      <w:r w:rsidRPr="009D4EC6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¦Гигиенические требования к участку и территории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¦общежития,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архитектурно-планировочным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¦конструктивным решениям помещений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¦2  ¦Требования к оборудованию и оснащению,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¦отделке, отоплению, вентиляции, внутренней среде,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¦освещению помещений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¦Санитарно-гигиенические требования к содержанию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¦помещений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¦Понятие об инфекционных болезнях и способах их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¦распространения. Кишечные, воздушно-капельные,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¦заразные кожные и трансмиссивные инфекции, ООИ.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¦Дезинфекция, виды, методы. Новые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дезинфектанты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¦используемые для проведения текущей дезинфекции.   ¦          ¦</w:t>
      </w:r>
      <w:proofErr w:type="gramEnd"/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¦Дезинсекция и дератизация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Программа гигиенического обучения работников       ¦     9    ¦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¦   ¦бассейнов</w:t>
      </w:r>
      <w:r w:rsidRPr="009D4EC6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¦Гигиенические требования к территории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плавательных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¦бассейнов,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архитектурно-планировочным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¦конструктивным решениям помещений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¦Гигиенические требования к режиму эксплуатации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¦плавательных бассейнов. Методы обеззараживания,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уборке и дезинфекции помещений и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¦ванн. Требования к качеству воды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плавательных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¦бассейнов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¦Понятие об инфекционных болезнях, путях и способах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¦их распространения. Воздушно-капельные, кишечные,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¦заразные кожные и паразитарные инфекции, инфекции,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передающиеся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трансмиссивным путем. Дезинфекция,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¦виды и методы. Новые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дезинфектанты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Дератизация и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¦дезинсекция, термины и определения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Программа гигиенического обучения помощников       ¦    14    ¦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¦   ¦воспитателей детских дошкольных учреждений</w:t>
      </w:r>
      <w:r w:rsidRPr="009D4EC6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3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¦Санитарно-гигиенические правила и нормы устройства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 содержания детских дошкольных учреждений.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¦   ¦Требования к содержанию территории,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групповых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¦площадок, песочниц, спортивного оборудования,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¦принципы групповой изоляции. Санитарное содержание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¦помещений групп. Уборка текущая и генеральная;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¦правила проветривания; требования;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¦уборочному инвентарю,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моющим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дезинфицирующим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¦средствам. Смена постельного белья, его хранение,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¦доставка в прачечную, маркировка. Правила мытья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¦горшков, уборки туалетов. Уход за посудой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группах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ее маркировка, правила мытья, хранения,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¦обработка ветоши. Уход за игрушками. Приготовление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дезсредств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моющих растворов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¦Инфекционные болезни и их профилактика в           ¦     3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¦дошкольном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учреждении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Понятие "инфекционное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¦заболевание"; источники заражения, пути передачи и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¦меры профилактики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¦Гигиенические и закаливающие процедуры в режиме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¦дня дошкольника. Требования, предъявляемые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¦одежде и обуви детей в группе и на прогулке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¦Здоровый образ жизни. Принципы здорового образа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¦5  ¦Личная гигиена персонала. Формирование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здорового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¦образа жизни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¦Практическое занятие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¦7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Программа гигиенического обучения заведующих       ¦    14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¦   ¦детских дошкольных учреждений                      ¦</w:t>
      </w:r>
      <w:r w:rsidRPr="009D4EC6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¦1  ¦Анатомо-физиологические особенности ребенка. Уход  ¦     3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 ним. Гигиенические требования к режиму дня,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¦организации физического воспитания, принципы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¦закаливания детей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¦Основы санитарного законодательства.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¦Ответственность работников за соблюдение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¦требований санитарных правил. Санитарно-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¦гигиенические нормы и правила устройства и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¦содержания детских дошкольных учреждений.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¦Гигиенические требования к рассаживанию детей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¦ростовым данным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¦3  ¦Инфекционные и паразитарные заболевания 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детском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учреждении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Противоэпидемические мероприятия. Меры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¦профилактики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¦Организация рационального питания. Профилактика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¦пищевых отравлений в детских коллективах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¦Гигиеническое воспитание дошкольников.     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¦Формирование здорового образа жизни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¦7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Программа гигиенического обучения начальников      ¦    14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lastRenderedPageBreak/>
        <w:t>¦   ¦летних оздоровительных учреждений</w:t>
      </w:r>
      <w:r w:rsidRPr="009D4EC6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3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¦Санитарно-гигиенические требования к устройству и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¦содержанию территории, помещений и оборудования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¦оздоровительных лагерей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¦2  ¦Профилактика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инфекционных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паразитарных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¦заболеваний, противоэпидемический режим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¦Гигиена питания. Профилактика пищевых отравлений   ¦     3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¦Гигиенические требования к режиму дня. Организация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¦трудового, физического воспитания и закаливания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¦детей и подростков. Организация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туристических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¦походов  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¦Здоровый образ жизни. Принципы здорового образа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¦Гигиеническое воспитание детей и подростков.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¦Формирование здорового образа жизни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¦7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Программа гигиенического обучения заведующих       ¦    14    ¦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¦   ¦производством и работников пищеблоков учреждений   ¦          ¦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¦   ¦для детей и подростков, в том числе летних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¦   ¦оздоровительных учреждений</w:t>
      </w:r>
      <w:r w:rsidRPr="009D4EC6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¦          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¦Санитарные нормы и правила устройства и содержания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¦предприятий общественного питания. Состав и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¦планировка помещений: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производственные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складские,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¦административно-бытовые помещения.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набору и размещению оборудования.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¦Обеспечение поточности технологического процесса.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¦Создание условий для хранения продукции. Требования¦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¦к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водообеспечению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канализации. Качество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питьевой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¦воды. Транспортировка пищевых продуктов: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¦санитарное состояние автотранспорта, тары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¦перевозки пищевых продуктов, наличие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¦паспорта, сопроводительных документов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пищевые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¦продукты 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¦Санитарно-гигиенические требования к содержанию    ¦     3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¦территории и помещений, пищеблока,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кухонному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¦инвентарю, посуде. Правила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текущей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генеральной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¦уборки производственных и подсобных помещений,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¦дезинфекционные,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дератизационные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дезинсекционные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¦мероприятия. Санитарные требования к оборудованию,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¦инвентарю, столовой и кухонной посуде. Правила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¦мытья столовой и кухонной посуды.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¦моющим и дезинфицирующим средствам, правила их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¦использования, режим мытья кухонной и столовой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¦посуды   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¦3  ¦Санитарно-гигиенические требования к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кулинарной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¦обработке продовольственного сырья, правила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¦приготовления готовых блюд. Обработка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сырой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¦готовой продукции. Технология приготовления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¦салатов. Правила сохранения витаминов и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¦С-витаминизации готовых блюд. Ведение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¦документации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¦Раздача пищи, реализация готовых блюд. Соблюдение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¦правил личной гигиены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¦Профилактика острых кишечных инфекций и пищевых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¦отравлений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¦7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Программа гигиенического обучения технического     ¦    14    ¦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¦   ¦персонала учреждений, обеспечивающих получение     ¦          ¦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¦   ¦общего среднего образования, учреждений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¦   ¦</w:t>
      </w:r>
      <w:proofErr w:type="spellStart"/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интернатного</w:t>
      </w:r>
      <w:proofErr w:type="spellEnd"/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 xml:space="preserve"> типа</w:t>
      </w:r>
      <w:r w:rsidRPr="009D4EC6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    ¦          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3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¦Санитарные правила и нормы устройства, содержания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 организации учебно-воспитательного процесса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¦общеобразовательных учреждений (СанПиН N 14-46-96).¦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¦Санитарное содержание помещений школы.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¦Правила проведения генеральной уборки. Смена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¦постельного белья в школах-интернатах,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¦маркировка, хранение. Личная гигиена персонала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¦2  ¦Дезинфекционный режим 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учебно-воспитательных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Разрешенные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Минздравом моющие и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¦дезинфицирующие средства, правила использования и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¦хранения. Применение 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дезсредств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текущей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¦генеральной уборке помещений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¦Противоэпидемические мероприятия в период          ¦     3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¦эпидемического подъема заболеваемости гриппом и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¦острыми респираторными заболеваниями. Соблюдение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¦температурного режима, режима проветривания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¦помещений и рекреаций. Особенности уборки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¦помещений. Соблюдение личной гигиены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¦Острые кишечные инфекции и их профилактика.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¦Порядок проведения специальных медосмотров и их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¦объем. Дезинфекционные мероприятия в очаге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¦заболеваемости вирусным гепатитом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Программа гигиенического обучения работников       ¦    14    ¦</w:t>
      </w:r>
    </w:p>
    <w:p w:rsidR="00EA481E" w:rsidRPr="009D4EC6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¦   ¦промышленных и сельскохозяйственных предприятий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>¦   ¦различных форм собственности</w:t>
      </w:r>
      <w:r w:rsidRPr="009D4EC6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¦          </w:t>
      </w: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¦1  ¦Основы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¦законодательства. Ответственность работников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¦соблюдение требований санитарных правил. Основные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¦законодательные, директивные и нормативные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¦документы по медицине труда и производственной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¦санитарии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¦Гигиенические требования к устройству и содержанию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¦промышленных и сельскохозяйственных предприятий.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размещению производственных зданий,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¦сооружений и содержанию территорий. Организация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¦технологических процессов. Санитарно-защитные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¦зоны, гигиенические требования. Профилактика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spell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зооантропонозных</w:t>
      </w:r>
      <w:proofErr w:type="spell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инфекций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¦3  ¦Гигиенические требования к вентиляции, отоплению,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¦освещению и состоянию микроклимата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¦производственных помещений. Основные виды систем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¦вентиляции. Гигиенические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¦эксплуатации, оценка эффективности.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¦Кондиционирование воздуха. Особенности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¦микроклиматических условий на производстве.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¦Гигиенические требования, контроль, нормирование.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¦Особенности условий труда женщин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¦Организация санитарно-бытового обеспечения 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¦работающих. Назначение санитарно-бытовых помещений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 устройств, состав и оборудование. Принципы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¦расчета с учетом видов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производственной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¦деятельности. Требования к оборудованию комнат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¦приема пищи, психофизиологической разгрузки.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¦Особенности организации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санитарно-бытового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¦обеспечения рабочих на строительных объектах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¦Гигиенические требования к обеспечению рабочих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¦средствами индивидуальной защиты, моющими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¦средствами. Нормы их выдачи. Роль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индивидуальной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¦защиты работающих в системе мероприятий,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профилактику профессиональных и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¦производственно-обусловленных заболеваний.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¦Классификация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СИЗ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, назначение. Гигиенические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¦требования к обеспечению, хранению,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¦обезвреживанию, чистке и стирке спецодежды и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¦других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СИЗ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Порядок обеспечения работников молоком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¦или другими равноценными пищевыми продуктами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¦работе с вредными веществами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¦6  ¦Гигиенические требования к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контролю за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факторами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¦производственной среды. Основные производственно-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¦профессиональные факторы: шум, вибрация,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¦неионизирующие излучения, химические,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¦биологические вещества, промышленные аэрозоли и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¦др. Влияние их на организм, роль в возникновении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¦профессиональной патологии. Понятие "предельно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¦допустимой концентрации". Требования СанПиН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¦организации лабораторного контроля. Организация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¦ведомственного лабораторного контроля. Требования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¦к оборудованию и устройству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промышленно-санитарных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¦лабораторий. Порядок комплектации аптечек первой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¦медицинской помощи и перечень вложений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¦отравлении пестицидами, для оснащения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транспортных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¦средств, комплектация производственных аптечек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¦7  ¦Организация и проведение медицинских осмотров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¦работающих. Периодические и предварительные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¦медицинские осмотры. Роль и ответственность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¦нанимателя в организации медосмотра. Особенности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¦организации медосмотра женщин при приеме на работу.¦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¦Работа с заключительным актом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периодического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¦медицинского осмотра, решение вопроса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¦трудоустройства работников по рекомендации ЛПУ.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¦Порядок расследования случаев профессиональных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¦заболеваний. Понятия "острого профессионального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¦отравления" и "хронического профзаболевания".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¦Санитарно-гигиенические характеристики условий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¦труда. Вопросы трудоустройства больных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¦профессиональными заболеваниями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¦8  ¦Здоровый образ жизни. Принципы здорового образа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¦жизни, пути формирования. Профилактика ВИЧ/СПИД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¦9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</w:t>
      </w:r>
      <w:r w:rsidRPr="009D4EC6">
        <w:rPr>
          <w:rFonts w:ascii="Courier New" w:eastAsia="Times New Roman" w:hAnsi="Courier New" w:cs="Courier New"/>
          <w:b/>
          <w:color w:val="FF0000"/>
          <w:sz w:val="20"/>
          <w:szCs w:val="20"/>
          <w:lang w:eastAsia="ru-RU"/>
        </w:rPr>
        <w:t xml:space="preserve">Программа гигиенического обучения воспитателей ДДУ ¦    14    </w:t>
      </w:r>
      <w:r w:rsidRPr="00EA481E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¦1  ¦Анатомо-физиологические особенности ребенка       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¦2  ¦Санитарно-гигиенические нормы и правила устройства ¦     1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¦и содержания детских дошкольных учреждений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¦3  ¦Инфекционные и паразитарные заболевания в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детском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¦дошкольном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учреждении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. Источники заражения, пути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¦передачи и меры профилактики. Противоэпидемические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¦мероприятия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¦4  ¦Гигиенические и закаливающие процедуры в режиме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¦дня дошкольника. Требования, предъявляемые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¦одежде и обуви детей в группе и на прогулке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¦5  ¦Организация рационального питания. Профилактика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¦пищевых отравлений в детских коллективах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¦6  ¦Гигиенические требования к организации режима дня.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¦Организация учебно-воспитательного процесса,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¦физического воспитания. Гигиенические требования </w:t>
      </w:r>
      <w:proofErr w:type="gramStart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¦рассаживанию детей по ростовым данным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¦7  ¦Гигиеническое воспитание дошкольников.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¦Формирование здорового образа жизни. Личная гигиена¦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   ¦персонала                                          ¦      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+---+---------------------------------------------------+----------+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¦8  ¦Аттестация                                         ¦     2    ¦</w:t>
      </w:r>
    </w:p>
    <w:p w:rsidR="00EA481E" w:rsidRPr="00EA481E" w:rsidRDefault="00EA481E" w:rsidP="00EA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481E">
        <w:rPr>
          <w:rFonts w:ascii="Courier New" w:eastAsia="Times New Roman" w:hAnsi="Courier New" w:cs="Courier New"/>
          <w:sz w:val="20"/>
          <w:szCs w:val="20"/>
          <w:lang w:eastAsia="ru-RU"/>
        </w:rPr>
        <w:t>¦---+---------------------------------------------------+-----------</w:t>
      </w:r>
    </w:p>
    <w:p w:rsidR="009C790D" w:rsidRDefault="009C790D"/>
    <w:sectPr w:rsidR="009C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30"/>
    <w:rsid w:val="00395030"/>
    <w:rsid w:val="009C790D"/>
    <w:rsid w:val="009D4EC6"/>
    <w:rsid w:val="00E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48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48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4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481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48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48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4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48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5643-FD17-4642-85D3-23E24C7B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6584</Words>
  <Characters>40165</Characters>
  <Application>Microsoft Office Word</Application>
  <DocSecurity>0</DocSecurity>
  <Lines>334</Lines>
  <Paragraphs>93</Paragraphs>
  <ScaleCrop>false</ScaleCrop>
  <Company>SPecialiST RePack</Company>
  <LinksUpToDate>false</LinksUpToDate>
  <CharactersWithSpaces>46656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Эдуард</cp:lastModifiedBy>
  <cp:revision>3</cp:revision>
  <dcterms:created xsi:type="dcterms:W3CDTF">2019-07-01T10:22:00Z</dcterms:created>
  <dcterms:modified xsi:type="dcterms:W3CDTF">2019-07-03T14:00:00Z</dcterms:modified>
</cp:coreProperties>
</file>