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9B" w:rsidRDefault="005E249B" w:rsidP="005E2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надзорные (контрольные) мероприятия на апрель  2023 года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Островецкий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tbl>
      <w:tblPr>
        <w:tblW w:w="10920" w:type="dxa"/>
        <w:tblInd w:w="-100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3884"/>
        <w:gridCol w:w="4027"/>
        <w:gridCol w:w="1702"/>
      </w:tblGrid>
      <w:tr w:rsidR="005E249B" w:rsidTr="005E249B">
        <w:trPr>
          <w:trHeight w:val="986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Pr="00C32B32" w:rsidRDefault="005E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B32">
              <w:rPr>
                <w:rFonts w:ascii="Times New Roman" w:hAnsi="Times New Roman" w:cs="Times New Roman"/>
                <w:color w:val="000000"/>
              </w:rPr>
              <w:t>Порядковый номер планируемого мониторинга (предписания)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мониторинга *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субъектов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5E249B" w:rsidTr="005E249B">
        <w:trPr>
          <w:trHeight w:val="696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49B" w:rsidRDefault="005E249B" w:rsidP="00F0776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Плановый тематический мониторинг при осуществлении деятельности объектов агропромышленного комплекса в период массовых полевых работ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 по вопросам санитарного состояния территории населенных пунктов и организаций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9B" w:rsidRDefault="005E2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производственное унитарное предприятие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сельхозтехника", г. Островец, ул. Ленинская, 72</w:t>
            </w:r>
          </w:p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E249B" w:rsidTr="005E249B">
        <w:trPr>
          <w:trHeight w:val="696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49B" w:rsidRDefault="005E249B" w:rsidP="00F0776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Плановый тематический мониторинг по вопросам содержания строительных площадок и санитарно-бытового обеспечения рабочих-строителей;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вопросам санитарного состояния территории населенных пунктов и организаций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9B" w:rsidRDefault="005E2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Производственный участок завода железобетонных конструкций ОАО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Гроднопромстрой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Гудогай</w:t>
            </w:r>
          </w:p>
          <w:p w:rsidR="005E249B" w:rsidRDefault="005E2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E249B" w:rsidTr="005E249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49B" w:rsidRDefault="005E249B" w:rsidP="00F0776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мониторинг выполнения требований санитарно-эпидемиологического законодательства для учреждений дополнительного образования взрослых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9B" w:rsidRDefault="005E2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унитарное предприятие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Саммич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-сервис", г. Островец, ул. Володарского, 28</w:t>
            </w:r>
          </w:p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E249B" w:rsidTr="005E249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49B" w:rsidRDefault="005E249B" w:rsidP="00F0776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 при осуществлении деятельности объектов агропромышленного комплекса в период массовых полевых работ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9B" w:rsidRDefault="005E249B" w:rsidP="00C32B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Коммунальное сельскохозяйственное унитарное предприятие  "Ворняны",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</w:t>
            </w:r>
            <w:r w:rsidR="00C3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="00C3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Ворняны, ул. </w:t>
            </w:r>
            <w:proofErr w:type="gramStart"/>
            <w:r w:rsidR="00C3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</w:t>
            </w:r>
            <w:proofErr w:type="gramEnd"/>
            <w:r w:rsidR="00C3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E249B" w:rsidTr="005E249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49B" w:rsidRDefault="005E249B" w:rsidP="00F0776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 при осуществлении деятельности объектов агропромышленного комплекса в период массовых полевых работ</w:t>
            </w:r>
          </w:p>
          <w:p w:rsidR="00F0776E" w:rsidRDefault="00F0776E" w:rsidP="00F07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по вопросам выполнения работ и оказания услуг общественного питания </w:t>
            </w:r>
          </w:p>
          <w:p w:rsidR="00F0776E" w:rsidRDefault="00F0776E" w:rsidP="00F07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 по вопросам соблюдения сан-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требований в МТФ и МТК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Коммунальное сельскохозяйственное унитарное предприятие "Михалишки",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Михалишки, ул. Кирова, 40</w:t>
            </w:r>
          </w:p>
          <w:p w:rsidR="00F0776E" w:rsidRDefault="00F077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КСУП «Михалишки», кафе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0776E" w:rsidRDefault="00F077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76E" w:rsidRDefault="00F077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ихалишки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МТК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д.Маркуны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МТФ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аг.Михалишки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МТФ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д.Супроненты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МТФ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д.Страча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МТФ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д.Страчанка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E249B" w:rsidTr="005E249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49B" w:rsidRDefault="005E249B" w:rsidP="00F0776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при осуществлении деятельности объектов агропромышленного комплекса в период массовых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полевых работ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9B" w:rsidRDefault="005E249B" w:rsidP="00C32B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Районное унитарное предприятие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совхоз "Подольский",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C3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="00C3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3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Рытань, ул. </w:t>
            </w:r>
            <w:bookmarkStart w:id="0" w:name="_GoBack"/>
            <w:bookmarkEnd w:id="0"/>
            <w:proofErr w:type="spellEnd"/>
            <w:r w:rsidR="00C3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Первомайская, 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5E249B" w:rsidTr="005E249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9B" w:rsidRDefault="005E249B" w:rsidP="00F0776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Кемелишская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E249B" w:rsidTr="005E249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9B" w:rsidRDefault="005E249B" w:rsidP="00F0776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«Подольская средняя школа»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E249B" w:rsidTr="005E249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9B" w:rsidRDefault="005E249B" w:rsidP="00F0776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Рытанская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базовая школа»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E249B" w:rsidTr="005E249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9B" w:rsidRDefault="005E249B" w:rsidP="00F0776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«Детский сад №4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E249B" w:rsidTr="005E249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9B" w:rsidRDefault="005E249B" w:rsidP="00F0776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«Детский сад №5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E249B" w:rsidTr="005E249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9B" w:rsidRDefault="005E249B" w:rsidP="00F0776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специализированная детско-юношеская школа олимпийского резерва»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E249B" w:rsidTr="005E249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9B" w:rsidRDefault="005E249B" w:rsidP="00F0776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творчества детей и молодежи»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E249B" w:rsidTr="005E249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 w:rsidP="00F0776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организаций здравоохранения по вопросам соблюдения требований санитарно-эпидемиологического законодательства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Ворнянская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АВОП,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Ворняны, ул. Интернатская, 1А; ФАП Ворона,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д. Ворона; ФАП Быстрица,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д. Быстрица; ФАП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Трокеники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Трокеники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 w:rsidP="005E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E249B" w:rsidTr="005E249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49B" w:rsidRDefault="005E249B" w:rsidP="00F0776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обращения товаров непродовольственной группы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Кодэст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Плюс"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Торговый объект "Линия стиля"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</w:tr>
      <w:tr w:rsidR="005E249B" w:rsidTr="005E249B">
        <w:trPr>
          <w:trHeight w:val="46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9B" w:rsidRDefault="005E249B" w:rsidP="00F0776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обращения товаров непродовольственной группы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Николаевна, Торговый объект "Шанс"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49B" w:rsidRDefault="005E2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</w:tr>
    </w:tbl>
    <w:p w:rsidR="00C32B32" w:rsidRDefault="00C32B32"/>
    <w:sectPr w:rsidR="00C32B32" w:rsidSect="005E24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38A1"/>
    <w:multiLevelType w:val="hybridMultilevel"/>
    <w:tmpl w:val="8C60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C3"/>
    <w:rsid w:val="005E249B"/>
    <w:rsid w:val="009C790D"/>
    <w:rsid w:val="00C32B32"/>
    <w:rsid w:val="00C67AC3"/>
    <w:rsid w:val="00F0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2023-03-27T05:33:00Z</cp:lastPrinted>
  <dcterms:created xsi:type="dcterms:W3CDTF">2023-03-27T05:25:00Z</dcterms:created>
  <dcterms:modified xsi:type="dcterms:W3CDTF">2023-03-27T05:37:00Z</dcterms:modified>
</cp:coreProperties>
</file>